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3FF" w14:textId="77777777" w:rsidR="00CE14CA" w:rsidRDefault="00CE14CA">
      <w:pPr>
        <w:rPr>
          <w:rFonts w:ascii="Arial" w:hAnsi="Arial" w:cs="Arial"/>
          <w:sz w:val="8"/>
        </w:rPr>
      </w:pPr>
      <w:bookmarkStart w:id="0" w:name="_Hlk186789242"/>
    </w:p>
    <w:p w14:paraId="0EDDFB4E" w14:textId="0E4DC814" w:rsidR="00CE14CA" w:rsidRDefault="00000000">
      <w:pPr>
        <w:pStyle w:val="P68B1DB1-Normal1"/>
        <w:rPr>
          <w:sz w:val="8"/>
        </w:rPr>
      </w:pPr>
      <w:r>
        <w:rPr>
          <w:b/>
          <w:noProof/>
        </w:rPr>
        <w:drawing>
          <wp:inline distT="0" distB="0" distL="0" distR="0" wp14:anchorId="38A7AA85" wp14:editId="13CBDFE3">
            <wp:extent cx="2486025" cy="409575"/>
            <wp:effectExtent l="0" t="0" r="9525" b="9525"/>
            <wp:docPr id="699576393" name="Picture 1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ack background with a black square  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09575"/>
                    </a:xfrm>
                    <a:prstGeom prst="rect">
                      <a:avLst/>
                    </a:prstGeom>
                    <a:noFill/>
                    <a:ln>
                      <a:noFill/>
                    </a:ln>
                  </pic:spPr>
                </pic:pic>
              </a:graphicData>
            </a:graphic>
          </wp:inline>
        </w:drawing>
      </w:r>
      <w:r>
        <w:rPr>
          <w:sz w:val="8"/>
        </w:rPr>
        <w:br/>
      </w:r>
    </w:p>
    <w:p w14:paraId="68470538" w14:textId="7C9E86FE" w:rsidR="00CE14CA" w:rsidRDefault="00000000">
      <w:pPr>
        <w:pStyle w:val="P68B1DB1-Normal1"/>
      </w:pPr>
      <w:r>
        <w:rPr>
          <w:noProof/>
        </w:rPr>
        <w:drawing>
          <wp:inline distT="0" distB="0" distL="0" distR="0" wp14:anchorId="68ADA9B8" wp14:editId="0BF7B8F1">
            <wp:extent cx="5867670" cy="3289111"/>
            <wp:effectExtent l="0" t="0" r="0" b="6985"/>
            <wp:docPr id="1977535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35495" name="Picture 1977535495"/>
                    <pic:cNvPicPr/>
                  </pic:nvPicPr>
                  <pic:blipFill rotWithShape="1">
                    <a:blip r:embed="rId6">
                      <a:extLst>
                        <a:ext uri="{28A0092B-C50C-407E-A947-70E740481C1C}">
                          <a14:useLocalDpi xmlns:a14="http://schemas.microsoft.com/office/drawing/2010/main" val="0"/>
                        </a:ext>
                      </a:extLst>
                    </a:blip>
                    <a:srcRect b="4994"/>
                    <a:stretch>
                      <a:fillRect/>
                    </a:stretch>
                  </pic:blipFill>
                  <pic:spPr bwMode="auto">
                    <a:xfrm>
                      <a:off x="0" y="0"/>
                      <a:ext cx="5882693" cy="3297532"/>
                    </a:xfrm>
                    <a:prstGeom prst="rect">
                      <a:avLst/>
                    </a:prstGeom>
                    <a:ln>
                      <a:noFill/>
                    </a:ln>
                    <a:extLst>
                      <a:ext uri="{53640926-AAD7-44D8-BBD7-CCE9431645EC}">
                        <a14:shadowObscured xmlns:a14="http://schemas.microsoft.com/office/drawing/2010/main"/>
                      </a:ext>
                    </a:extLst>
                  </pic:spPr>
                </pic:pic>
              </a:graphicData>
            </a:graphic>
          </wp:inline>
        </w:drawing>
      </w:r>
    </w:p>
    <w:p w14:paraId="051C8A17" w14:textId="61A97BA3" w:rsidR="00CE14CA" w:rsidRDefault="00000000">
      <w:pPr>
        <w:pStyle w:val="P68B1DB1-Normal2"/>
        <w:rPr>
          <w:sz w:val="44"/>
        </w:rPr>
      </w:pPr>
      <w:r>
        <w:rPr>
          <w:sz w:val="18"/>
        </w:rPr>
        <w:br/>
      </w:r>
      <w:r>
        <w:rPr>
          <w:sz w:val="44"/>
        </w:rPr>
        <w:t>Commencez dès maintenant avec One Tap Away</w:t>
      </w:r>
    </w:p>
    <w:p w14:paraId="0550F32A" w14:textId="60DC5640" w:rsidR="00CE14CA" w:rsidRDefault="00000000">
      <w:pPr>
        <w:pStyle w:val="P68B1DB1-Normal1"/>
        <w:rPr>
          <w:b/>
        </w:rPr>
      </w:pPr>
      <w:r>
        <w:rPr>
          <w:b/>
          <w:sz w:val="24"/>
        </w:rPr>
        <w:t>Téléchargez l’application – votre première lessive est offerte !</w:t>
      </w:r>
      <w:r>
        <w:rPr>
          <w:b/>
        </w:rPr>
        <w:br/>
      </w:r>
      <w:r>
        <w:rPr>
          <w:b/>
        </w:rPr>
        <w:br/>
      </w:r>
      <w:r>
        <w:t>Vos laveries ont été récemment équipées du système One Tap Away, pour vous offrir une expérience de lessive plus simple, plus rapide et plus connectée. Voici quelques conseils utiles pour bien démarrer avec l’application mobile. Et bonne nouvelle : votre première lessive est offerte !</w:t>
      </w:r>
    </w:p>
    <w:p w14:paraId="0D8D3D1F" w14:textId="4BFE5FD0" w:rsidR="00CE14CA" w:rsidRPr="00013316" w:rsidRDefault="00013316">
      <w:pPr>
        <w:pStyle w:val="P68B1DB1-ListParagraph3"/>
        <w:numPr>
          <w:ilvl w:val="0"/>
          <w:numId w:val="9"/>
        </w:numPr>
        <w:rPr>
          <w:rStyle w:val="Hyperlink"/>
        </w:rPr>
      </w:pPr>
      <w:r>
        <w:fldChar w:fldCharType="begin"/>
      </w:r>
      <w:r>
        <w:instrText>HYPERLINK "https://app.onetapaway.com/fr"</w:instrText>
      </w:r>
      <w:r>
        <w:fldChar w:fldCharType="separate"/>
      </w:r>
      <w:proofErr w:type="spellStart"/>
      <w:r w:rsidR="00000000" w:rsidRPr="00013316">
        <w:rPr>
          <w:rStyle w:val="Hyperlink"/>
        </w:rPr>
        <w:t>Téléchargez</w:t>
      </w:r>
      <w:proofErr w:type="spellEnd"/>
      <w:r w:rsidR="00000000" w:rsidRPr="00013316">
        <w:rPr>
          <w:rStyle w:val="Hyperlink"/>
        </w:rPr>
        <w:t xml:space="preserve"> </w:t>
      </w:r>
      <w:proofErr w:type="spellStart"/>
      <w:r w:rsidR="00000000" w:rsidRPr="00013316">
        <w:rPr>
          <w:rStyle w:val="Hyperlink"/>
        </w:rPr>
        <w:t>l’application</w:t>
      </w:r>
      <w:proofErr w:type="spellEnd"/>
      <w:r w:rsidR="00000000" w:rsidRPr="00013316">
        <w:rPr>
          <w:rStyle w:val="Hyperlink"/>
        </w:rPr>
        <w:t xml:space="preserve"> One Tap Away</w:t>
      </w:r>
    </w:p>
    <w:p w14:paraId="7E6E8956" w14:textId="60FE26E8" w:rsidR="00CE14CA" w:rsidRDefault="00013316">
      <w:pPr>
        <w:pStyle w:val="P68B1DB1-ListParagraph3"/>
        <w:numPr>
          <w:ilvl w:val="1"/>
          <w:numId w:val="9"/>
        </w:numPr>
      </w:pPr>
      <w:r>
        <w:fldChar w:fldCharType="end"/>
      </w:r>
      <w:proofErr w:type="spellStart"/>
      <w:r w:rsidR="00000000">
        <w:t>Retrouvez</w:t>
      </w:r>
      <w:proofErr w:type="spellEnd"/>
      <w:r w:rsidR="00000000">
        <w:t xml:space="preserve">-la sur </w:t>
      </w:r>
      <w:proofErr w:type="spellStart"/>
      <w:r w:rsidR="00000000">
        <w:t>l’App</w:t>
      </w:r>
      <w:proofErr w:type="spellEnd"/>
      <w:r w:rsidR="00000000">
        <w:t xml:space="preserve"> Store </w:t>
      </w:r>
      <w:proofErr w:type="spellStart"/>
      <w:r w:rsidR="00000000">
        <w:t>ou</w:t>
      </w:r>
      <w:proofErr w:type="spellEnd"/>
      <w:r w:rsidR="00000000">
        <w:t xml:space="preserve"> sur Google Play</w:t>
      </w:r>
    </w:p>
    <w:p w14:paraId="71979637" w14:textId="77777777" w:rsidR="00CE14CA" w:rsidRDefault="00000000">
      <w:pPr>
        <w:pStyle w:val="P68B1DB1-ListParagraph3"/>
        <w:numPr>
          <w:ilvl w:val="1"/>
          <w:numId w:val="9"/>
        </w:numPr>
      </w:pPr>
      <w:r>
        <w:t>Ou scannez le code QR affiché dans votre buanderie</w:t>
      </w:r>
    </w:p>
    <w:p w14:paraId="5F6AB6A3" w14:textId="77777777" w:rsidR="00CE14CA" w:rsidRDefault="00000000">
      <w:pPr>
        <w:pStyle w:val="P68B1DB1-ListParagraph3"/>
        <w:numPr>
          <w:ilvl w:val="0"/>
          <w:numId w:val="9"/>
        </w:numPr>
      </w:pPr>
      <w:r>
        <w:t>Créez votre compte</w:t>
      </w:r>
    </w:p>
    <w:p w14:paraId="1BED7265" w14:textId="77777777" w:rsidR="00CE14CA" w:rsidRDefault="00000000">
      <w:pPr>
        <w:pStyle w:val="P68B1DB1-ListParagraph3"/>
        <w:numPr>
          <w:ilvl w:val="1"/>
          <w:numId w:val="9"/>
        </w:numPr>
      </w:pPr>
      <w:r>
        <w:t>Saisissez vos informations personnelles et votre numéro de téléphone</w:t>
      </w:r>
    </w:p>
    <w:p w14:paraId="7F4A44BC" w14:textId="370FEC24" w:rsidR="00CE14CA" w:rsidRDefault="00000000">
      <w:pPr>
        <w:pStyle w:val="P68B1DB1-ListParagraph3"/>
        <w:numPr>
          <w:ilvl w:val="1"/>
          <w:numId w:val="9"/>
        </w:numPr>
      </w:pPr>
      <w:r>
        <w:t>Consultez vos e-mails ou vos SMS, puis entrez le code de vérification reçu</w:t>
      </w:r>
    </w:p>
    <w:p w14:paraId="5F3BDB67" w14:textId="77777777" w:rsidR="00CE14CA" w:rsidRDefault="00000000">
      <w:pPr>
        <w:pStyle w:val="P68B1DB1-ListParagraph3"/>
        <w:numPr>
          <w:ilvl w:val="0"/>
          <w:numId w:val="9"/>
        </w:numPr>
      </w:pPr>
      <w:r>
        <w:t xml:space="preserve">Activez les autorisations </w:t>
      </w:r>
    </w:p>
    <w:p w14:paraId="165CE90B" w14:textId="5E39DA12" w:rsidR="00CE14CA" w:rsidRDefault="00000000">
      <w:pPr>
        <w:pStyle w:val="P68B1DB1-ListParagraph3"/>
        <w:numPr>
          <w:ilvl w:val="1"/>
          <w:numId w:val="9"/>
        </w:numPr>
      </w:pPr>
      <w:r>
        <w:t>Autorisez l’accès au Bluetooth et aux notifications pour pouvoir payer vos machines, vérifier la disponibilité des lave-linge et des sèche-linge, et recevoir des notifications en temps réel sur l’avancement de vos cycles de lavage</w:t>
      </w:r>
    </w:p>
    <w:p w14:paraId="056510AF" w14:textId="77777777" w:rsidR="00CE14CA" w:rsidRDefault="00000000">
      <w:pPr>
        <w:pStyle w:val="P68B1DB1-ListParagraph3"/>
        <w:numPr>
          <w:ilvl w:val="0"/>
          <w:numId w:val="9"/>
        </w:numPr>
      </w:pPr>
      <w:r>
        <w:t xml:space="preserve">Connectez-vous à une machine </w:t>
      </w:r>
    </w:p>
    <w:p w14:paraId="113DBA35" w14:textId="191D7BED" w:rsidR="00CE14CA" w:rsidRDefault="00000000">
      <w:pPr>
        <w:pStyle w:val="P68B1DB1-ListParagraph3"/>
        <w:numPr>
          <w:ilvl w:val="1"/>
          <w:numId w:val="9"/>
        </w:numPr>
      </w:pPr>
      <w:r>
        <w:t>Une fois dans la buanderie, touchez « Scan Machine » (Scanner une machine) pour lire le code QR, ou sélectionnez « CSC Laundry » pour voir les lave-linge et les sèche-linge disponibles</w:t>
      </w:r>
    </w:p>
    <w:p w14:paraId="613B4E15" w14:textId="65D2D715" w:rsidR="00CE14CA" w:rsidRDefault="00000000">
      <w:pPr>
        <w:pStyle w:val="P68B1DB1-ListParagraph3"/>
        <w:numPr>
          <w:ilvl w:val="1"/>
          <w:numId w:val="9"/>
        </w:numPr>
      </w:pPr>
      <w:r>
        <w:t>Sélectionnez votre programme, puis appuyez sur START (DÉMARRER) sur la machine</w:t>
      </w:r>
    </w:p>
    <w:p w14:paraId="30A881A0" w14:textId="77777777" w:rsidR="00CE14CA" w:rsidRDefault="00CE14CA">
      <w:pPr>
        <w:pStyle w:val="ListParagraph"/>
        <w:ind w:left="1440"/>
        <w:rPr>
          <w:rFonts w:ascii="Arial" w:hAnsi="Arial" w:cs="Arial"/>
        </w:rPr>
      </w:pPr>
    </w:p>
    <w:p w14:paraId="5366E475" w14:textId="77777777" w:rsidR="00CE14CA" w:rsidRDefault="00000000">
      <w:pPr>
        <w:pStyle w:val="P68B1DB1-Normal1"/>
        <w:rPr>
          <w:b/>
        </w:rPr>
      </w:pPr>
      <w:r>
        <w:rPr>
          <w:noProof/>
        </w:rPr>
        <mc:AlternateContent>
          <mc:Choice Requires="wps">
            <w:drawing>
              <wp:anchor distT="0" distB="0" distL="114300" distR="114300" simplePos="0" relativeHeight="251659264" behindDoc="0" locked="0" layoutInCell="1" allowOverlap="1" wp14:anchorId="03C1B0C8" wp14:editId="37BCE6BB">
                <wp:simplePos x="0" y="0"/>
                <wp:positionH relativeFrom="margin">
                  <wp:align>left</wp:align>
                </wp:positionH>
                <wp:positionV relativeFrom="paragraph">
                  <wp:posOffset>5715</wp:posOffset>
                </wp:positionV>
                <wp:extent cx="1857375" cy="323850"/>
                <wp:effectExtent l="0" t="0" r="28575" b="19050"/>
                <wp:wrapNone/>
                <wp:docPr id="2069550588" name="Rectangle: Rounded Corners 17"/>
                <wp:cNvGraphicFramePr/>
                <a:graphic xmlns:a="http://schemas.openxmlformats.org/drawingml/2006/main">
                  <a:graphicData uri="http://schemas.microsoft.com/office/word/2010/wordprocessingShape">
                    <wps:wsp>
                      <wps:cNvSpPr/>
                      <wps:spPr>
                        <a:xfrm>
                          <a:off x="0" y="0"/>
                          <a:ext cx="1857375" cy="3238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AFFF33" w14:textId="6D547A60" w:rsidR="00CE14CA" w:rsidRDefault="00013316">
                            <w:pPr>
                              <w:jc w:val="center"/>
                              <w:rPr>
                                <w:b/>
                                <w:color w:val="FFFFFF" w:themeColor="background1"/>
                                <w:sz w:val="24"/>
                              </w:rPr>
                            </w:pPr>
                            <w:r>
                              <w:rPr>
                                <w:b/>
                                <w:sz w:val="24"/>
                              </w:rPr>
                              <w:fldChar w:fldCharType="begin"/>
                            </w:r>
                            <w:r>
                              <w:rPr>
                                <w:b/>
                                <w:sz w:val="24"/>
                              </w:rPr>
                              <w:instrText>HYPERLINK "https://app.onetapaway.com/fr"</w:instrText>
                            </w:r>
                            <w:r>
                              <w:rPr>
                                <w:b/>
                                <w:sz w:val="24"/>
                              </w:rPr>
                            </w:r>
                            <w:r>
                              <w:rPr>
                                <w:b/>
                                <w:sz w:val="24"/>
                              </w:rPr>
                              <w:fldChar w:fldCharType="separate"/>
                            </w:r>
                            <w:proofErr w:type="spellStart"/>
                            <w:r w:rsidR="00000000" w:rsidRPr="00013316">
                              <w:rPr>
                                <w:rStyle w:val="Hyperlink"/>
                                <w:b/>
                                <w:sz w:val="24"/>
                              </w:rPr>
                              <w:t>Télécharger</w:t>
                            </w:r>
                            <w:proofErr w:type="spellEnd"/>
                            <w:r w:rsidR="00000000" w:rsidRPr="00013316">
                              <w:rPr>
                                <w:rStyle w:val="Hyperlink"/>
                                <w:b/>
                                <w:sz w:val="24"/>
                              </w:rPr>
                              <w:t xml:space="preserve"> </w:t>
                            </w:r>
                            <w:proofErr w:type="spellStart"/>
                            <w:r w:rsidR="00000000" w:rsidRPr="00013316">
                              <w:rPr>
                                <w:rStyle w:val="Hyperlink"/>
                                <w:b/>
                                <w:sz w:val="24"/>
                              </w:rPr>
                              <w:t>l’application</w:t>
                            </w:r>
                            <w:proofErr w:type="spellEnd"/>
                            <w:r w:rsidR="00000000" w:rsidRPr="00013316">
                              <w:rPr>
                                <w:rStyle w:val="Hyperlink"/>
                                <w:b/>
                                <w:sz w:val="24"/>
                              </w:rPr>
                              <w:t xml:space="preserve"> </w:t>
                            </w:r>
                            <w:proofErr w:type="spellStart"/>
                            <w:r w:rsidR="00000000" w:rsidRPr="00013316">
                              <w:rPr>
                                <w:rStyle w:val="Hyperlink"/>
                                <w:b/>
                                <w:sz w:val="24"/>
                              </w:rPr>
                              <w:t>maintenant</w:t>
                            </w:r>
                            <w:proofErr w:type="spellEnd"/>
                            <w:r>
                              <w:rPr>
                                <w:b/>
                                <w:sz w:val="24"/>
                              </w:rPr>
                              <w:fldChar w:fldCharType="end"/>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3C1B0C8" id="Rectangle: Rounded Corners 17" o:spid="_x0000_s1026" style="position:absolute;margin-left:0;margin-top:.45pt;width:146.25pt;height: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" fillcolor="black [3213]" strokecolor="#030e13 [484]" strokeweight="1pt">
                <v:stroke joinstyle="miter"/>
                <v:textbox>
                  <w:txbxContent>
                    <w:p w14:paraId="24AFFF33" w14:textId="6D547A60" w:rsidR="00CE14CA" w:rsidRDefault="00013316">
                      <w:pPr>
                        <w:jc w:val="center"/>
                        <w:rPr>
                          <w:b/>
                          <w:color w:val="FFFFFF" w:themeColor="background1"/>
                          <w:sz w:val="24"/>
                        </w:rPr>
                      </w:pPr>
                      <w:r>
                        <w:rPr>
                          <w:b/>
                          <w:sz w:val="24"/>
                        </w:rPr>
                        <w:fldChar w:fldCharType="begin"/>
                      </w:r>
                      <w:r>
                        <w:rPr>
                          <w:b/>
                          <w:sz w:val="24"/>
                        </w:rPr>
                        <w:instrText>HYPERLINK "https://app.onetapaway.com/fr"</w:instrText>
                      </w:r>
                      <w:r>
                        <w:rPr>
                          <w:b/>
                          <w:sz w:val="24"/>
                        </w:rPr>
                      </w:r>
                      <w:r>
                        <w:rPr>
                          <w:b/>
                          <w:sz w:val="24"/>
                        </w:rPr>
                        <w:fldChar w:fldCharType="separate"/>
                      </w:r>
                      <w:proofErr w:type="spellStart"/>
                      <w:r w:rsidR="00000000" w:rsidRPr="00013316">
                        <w:rPr>
                          <w:rStyle w:val="Hyperlink"/>
                          <w:b/>
                          <w:sz w:val="24"/>
                        </w:rPr>
                        <w:t>Télécharger</w:t>
                      </w:r>
                      <w:proofErr w:type="spellEnd"/>
                      <w:r w:rsidR="00000000" w:rsidRPr="00013316">
                        <w:rPr>
                          <w:rStyle w:val="Hyperlink"/>
                          <w:b/>
                          <w:sz w:val="24"/>
                        </w:rPr>
                        <w:t xml:space="preserve"> </w:t>
                      </w:r>
                      <w:proofErr w:type="spellStart"/>
                      <w:r w:rsidR="00000000" w:rsidRPr="00013316">
                        <w:rPr>
                          <w:rStyle w:val="Hyperlink"/>
                          <w:b/>
                          <w:sz w:val="24"/>
                        </w:rPr>
                        <w:t>l’application</w:t>
                      </w:r>
                      <w:proofErr w:type="spellEnd"/>
                      <w:r w:rsidR="00000000" w:rsidRPr="00013316">
                        <w:rPr>
                          <w:rStyle w:val="Hyperlink"/>
                          <w:b/>
                          <w:sz w:val="24"/>
                        </w:rPr>
                        <w:t xml:space="preserve"> </w:t>
                      </w:r>
                      <w:proofErr w:type="spellStart"/>
                      <w:r w:rsidR="00000000" w:rsidRPr="00013316">
                        <w:rPr>
                          <w:rStyle w:val="Hyperlink"/>
                          <w:b/>
                          <w:sz w:val="24"/>
                        </w:rPr>
                        <w:t>maintenant</w:t>
                      </w:r>
                      <w:proofErr w:type="spellEnd"/>
                      <w:r>
                        <w:rPr>
                          <w:b/>
                          <w:sz w:val="24"/>
                        </w:rPr>
                        <w:fldChar w:fldCharType="end"/>
                      </w:r>
                    </w:p>
                  </w:txbxContent>
                </v:textbox>
                <w10:wrap anchorx="margin"/>
              </v:roundrect>
            </w:pict>
          </mc:Fallback>
        </mc:AlternateContent>
      </w:r>
      <w:r>
        <w:br/>
      </w:r>
    </w:p>
    <w:p w14:paraId="4DA6AD28" w14:textId="23004856" w:rsidR="00CE14CA" w:rsidRDefault="00000000">
      <w:pPr>
        <w:pStyle w:val="P68B1DB1-Normal2"/>
      </w:pPr>
      <w:r>
        <w:br/>
      </w:r>
    </w:p>
    <w:p w14:paraId="406A87BE" w14:textId="68E981E0" w:rsidR="00CE14CA" w:rsidRDefault="00000000">
      <w:pPr>
        <w:pStyle w:val="P68B1DB1-Normal2"/>
      </w:pPr>
      <w:r>
        <w:t>Avec One Tap Away, vous pouvez :</w:t>
      </w:r>
    </w:p>
    <w:p w14:paraId="51E64A61" w14:textId="77777777" w:rsidR="00CE14CA" w:rsidRDefault="00000000">
      <w:pPr>
        <w:pStyle w:val="P68B1DB1-ListParagraph3"/>
        <w:numPr>
          <w:ilvl w:val="0"/>
          <w:numId w:val="10"/>
        </w:numPr>
      </w:pPr>
      <w:r>
        <w:t>voir quelles machines sont disponibles ;</w:t>
      </w:r>
    </w:p>
    <w:p w14:paraId="0AC05A96" w14:textId="77777777" w:rsidR="00CE14CA" w:rsidRDefault="00000000">
      <w:pPr>
        <w:pStyle w:val="P68B1DB1-ListParagraph3"/>
        <w:numPr>
          <w:ilvl w:val="0"/>
          <w:numId w:val="10"/>
        </w:numPr>
      </w:pPr>
      <w:r>
        <w:t>payer votre lessive directement depuis votre téléphone ;</w:t>
      </w:r>
    </w:p>
    <w:p w14:paraId="105FDCD3" w14:textId="77777777" w:rsidR="00CE14CA" w:rsidRDefault="00000000">
      <w:pPr>
        <w:pStyle w:val="P68B1DB1-ListParagraph3"/>
        <w:numPr>
          <w:ilvl w:val="0"/>
          <w:numId w:val="10"/>
        </w:numPr>
      </w:pPr>
      <w:r>
        <w:t>demander facilement un remboursement ou signaler un problème ;</w:t>
      </w:r>
    </w:p>
    <w:p w14:paraId="48A74432" w14:textId="77777777" w:rsidR="00CE14CA" w:rsidRDefault="00000000">
      <w:pPr>
        <w:pStyle w:val="P68B1DB1-ListParagraph3"/>
        <w:numPr>
          <w:ilvl w:val="0"/>
          <w:numId w:val="10"/>
        </w:numPr>
      </w:pPr>
      <w:r>
        <w:t>recevoir des notifications en temps réel lorsque votre cycle est terminé ;</w:t>
      </w:r>
    </w:p>
    <w:p w14:paraId="2F6DAEF7" w14:textId="02EA90D5" w:rsidR="00CE14CA" w:rsidRDefault="00000000">
      <w:pPr>
        <w:pStyle w:val="P68B1DB1-ListParagraph3"/>
        <w:numPr>
          <w:ilvl w:val="0"/>
          <w:numId w:val="10"/>
        </w:numPr>
      </w:pPr>
      <w:r>
        <w:t xml:space="preserve">découvrir le Marketplace pour profiter d’offres et de réductions sur des produits et des services du quotidien. </w:t>
      </w:r>
      <w:r>
        <w:br/>
      </w:r>
    </w:p>
    <w:p w14:paraId="22D63BE9" w14:textId="20A0F752" w:rsidR="00CE14CA" w:rsidRDefault="00000000">
      <w:pPr>
        <w:pStyle w:val="P68B1DB1-Normal1"/>
      </w:pPr>
      <w:r>
        <w:rPr>
          <w:noProof/>
        </w:rPr>
        <mc:AlternateContent>
          <mc:Choice Requires="wps">
            <w:drawing>
              <wp:anchor distT="0" distB="0" distL="114300" distR="114300" simplePos="0" relativeHeight="251661312" behindDoc="0" locked="0" layoutInCell="1" allowOverlap="1" wp14:anchorId="5A3CD410" wp14:editId="1CB9FE9A">
                <wp:simplePos x="0" y="0"/>
                <wp:positionH relativeFrom="margin">
                  <wp:align>left</wp:align>
                </wp:positionH>
                <wp:positionV relativeFrom="paragraph">
                  <wp:posOffset>0</wp:posOffset>
                </wp:positionV>
                <wp:extent cx="1438275" cy="323850"/>
                <wp:effectExtent l="0" t="0" r="28575" b="19050"/>
                <wp:wrapNone/>
                <wp:docPr id="1019297753" name="Rectangle: Rounded Corners 17"/>
                <wp:cNvGraphicFramePr/>
                <a:graphic xmlns:a="http://schemas.openxmlformats.org/drawingml/2006/main">
                  <a:graphicData uri="http://schemas.microsoft.com/office/word/2010/wordprocessingShape">
                    <wps:wsp>
                      <wps:cNvSpPr/>
                      <wps:spPr>
                        <a:xfrm>
                          <a:off x="0" y="0"/>
                          <a:ext cx="1438275" cy="3238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C5245A" w14:textId="1ED53043" w:rsidR="00CE14CA" w:rsidRDefault="00000000">
                            <w:pPr>
                              <w:jc w:val="center"/>
                              <w:rPr>
                                <w:b/>
                                <w:color w:val="FFFFFF" w:themeColor="background1"/>
                                <w:sz w:val="24"/>
                              </w:rPr>
                            </w:pPr>
                            <w:hyperlink r:id="rId7" w:history="1">
                              <w:r>
                                <w:rPr>
                                  <w:rStyle w:val="Hyperlink"/>
                                  <w:b/>
                                  <w:sz w:val="24"/>
                                </w:rPr>
                                <w:t>Lanc</w:t>
                              </w:r>
                              <w:r>
                                <w:rPr>
                                  <w:rStyle w:val="Hyperlink"/>
                                  <w:b/>
                                  <w:sz w:val="24"/>
                                </w:rPr>
                                <w:t>e</w:t>
                              </w:r>
                              <w:r>
                                <w:rPr>
                                  <w:rStyle w:val="Hyperlink"/>
                                  <w:b/>
                                  <w:sz w:val="24"/>
                                </w:rPr>
                                <w:t>r une</w:t>
                              </w:r>
                              <w:r>
                                <w:rPr>
                                  <w:rStyle w:val="Hyperlink"/>
                                  <w:b/>
                                </w:rPr>
                                <w:t xml:space="preserve"> lessive</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A3CD410" id="_x0000_s1027" style="position:absolute;margin-left:0;margin-top:0;width:113.2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" fillcolor="black [3213]" strokecolor="#030e13 [484]" strokeweight="1pt">
                <v:stroke joinstyle="miter"/>
                <v:textbox>
                  <w:txbxContent>
                    <w:p w14:paraId="0FC5245A" w14:textId="1ED53043" w:rsidR="00CE14CA" w:rsidRDefault="00000000">
                      <w:pPr>
                        <w:jc w:val="center"/>
                        <w:rPr>
                          <w:b/>
                          <w:color w:val="FFFFFF" w:themeColor="background1"/>
                          <w:sz w:val="24"/>
                        </w:rPr>
                      </w:pPr>
                      <w:hyperlink r:id="rId8" w:history="1">
                        <w:r>
                          <w:rPr>
                            <w:rStyle w:val="Hyperlink"/>
                            <w:b/>
                            <w:sz w:val="24"/>
                          </w:rPr>
                          <w:t>Lanc</w:t>
                        </w:r>
                        <w:r>
                          <w:rPr>
                            <w:rStyle w:val="Hyperlink"/>
                            <w:b/>
                            <w:sz w:val="24"/>
                          </w:rPr>
                          <w:t>e</w:t>
                        </w:r>
                        <w:r>
                          <w:rPr>
                            <w:rStyle w:val="Hyperlink"/>
                            <w:b/>
                            <w:sz w:val="24"/>
                          </w:rPr>
                          <w:t>r une</w:t>
                        </w:r>
                        <w:r>
                          <w:rPr>
                            <w:rStyle w:val="Hyperlink"/>
                            <w:b/>
                          </w:rPr>
                          <w:t xml:space="preserve"> lessive</w:t>
                        </w:r>
                      </w:hyperlink>
                    </w:p>
                  </w:txbxContent>
                </v:textbox>
                <w10:wrap anchorx="margin"/>
              </v:roundrect>
            </w:pict>
          </mc:Fallback>
        </mc:AlternateContent>
      </w:r>
    </w:p>
    <w:p w14:paraId="6F821D46" w14:textId="77777777" w:rsidR="00CE14CA" w:rsidRDefault="00CE14CA">
      <w:pPr>
        <w:rPr>
          <w:rFonts w:ascii="Arial" w:hAnsi="Arial" w:cs="Arial"/>
          <w:b/>
          <w:color w:val="000000"/>
        </w:rPr>
      </w:pPr>
    </w:p>
    <w:bookmarkEnd w:id="0"/>
    <w:p w14:paraId="2D8CE0C7" w14:textId="5790C1A7" w:rsidR="00CE14CA" w:rsidRDefault="00000000">
      <w:pPr>
        <w:rPr>
          <w:rFonts w:ascii="Arial" w:hAnsi="Arial" w:cs="Arial"/>
          <w:b/>
          <w:color w:val="000000"/>
        </w:rPr>
      </w:pPr>
      <w:r>
        <w:rPr>
          <w:rFonts w:ascii="Arial" w:hAnsi="Arial" w:cs="Arial"/>
          <w:b/>
          <w:color w:val="000000"/>
        </w:rPr>
        <w:t xml:space="preserve">Consultez </w:t>
      </w:r>
      <w:hyperlink r:id="rId9" w:history="1">
        <w:r>
          <w:rPr>
            <w:rStyle w:val="Hyperlink"/>
            <w:rFonts w:ascii="Arial" w:hAnsi="Arial" w:cs="Arial"/>
            <w:b/>
          </w:rPr>
          <w:t>ce dépli</w:t>
        </w:r>
        <w:r>
          <w:rPr>
            <w:rStyle w:val="Hyperlink"/>
            <w:rFonts w:ascii="Arial" w:hAnsi="Arial" w:cs="Arial"/>
            <w:b/>
          </w:rPr>
          <w:t>a</w:t>
        </w:r>
        <w:r>
          <w:rPr>
            <w:rStyle w:val="Hyperlink"/>
            <w:rFonts w:ascii="Arial" w:hAnsi="Arial" w:cs="Arial"/>
            <w:b/>
          </w:rPr>
          <w:t>nt</w:t>
        </w:r>
      </w:hyperlink>
      <w:r>
        <w:rPr>
          <w:rFonts w:ascii="Arial" w:hAnsi="Arial" w:cs="Arial"/>
          <w:b/>
          <w:color w:val="000000"/>
        </w:rPr>
        <w:t xml:space="preserve"> pour découvrir tous les avantages de l’application, ou rendez-vous sur le site </w:t>
      </w:r>
      <w:hyperlink r:id="rId10" w:history="1">
        <w:r>
          <w:rPr>
            <w:rStyle w:val="Hyperlink"/>
            <w:rFonts w:ascii="Arial" w:hAnsi="Arial" w:cs="Arial"/>
            <w:b/>
          </w:rPr>
          <w:t>getoneta</w:t>
        </w:r>
        <w:r>
          <w:rPr>
            <w:rStyle w:val="Hyperlink"/>
            <w:rFonts w:ascii="Arial" w:hAnsi="Arial" w:cs="Arial"/>
            <w:b/>
          </w:rPr>
          <w:t>p</w:t>
        </w:r>
        <w:r>
          <w:rPr>
            <w:rStyle w:val="Hyperlink"/>
            <w:rFonts w:ascii="Arial" w:hAnsi="Arial" w:cs="Arial"/>
            <w:b/>
          </w:rPr>
          <w:t>away.com</w:t>
        </w:r>
      </w:hyperlink>
      <w:r>
        <w:rPr>
          <w:rFonts w:ascii="Arial" w:hAnsi="Arial" w:cs="Arial"/>
          <w:b/>
          <w:color w:val="000000"/>
        </w:rPr>
        <w:t xml:space="preserve"> pour </w:t>
      </w:r>
      <w:proofErr w:type="spellStart"/>
      <w:r>
        <w:rPr>
          <w:rFonts w:ascii="Arial" w:hAnsi="Arial" w:cs="Arial"/>
          <w:b/>
          <w:color w:val="000000"/>
        </w:rPr>
        <w:t>obtenir</w:t>
      </w:r>
      <w:proofErr w:type="spellEnd"/>
      <w:r>
        <w:rPr>
          <w:rFonts w:ascii="Arial" w:hAnsi="Arial" w:cs="Arial"/>
          <w:b/>
          <w:color w:val="000000"/>
        </w:rPr>
        <w:t xml:space="preserve"> plus d’informations, notamment sur le transfert de vos crédits existants et les questions fréquentes (FAQ).</w:t>
      </w:r>
    </w:p>
    <w:p w14:paraId="6026221F" w14:textId="77777777" w:rsidR="00CE14CA" w:rsidRDefault="00CE14CA">
      <w:pPr>
        <w:rPr>
          <w:rFonts w:ascii="Arial" w:hAnsi="Arial" w:cs="Arial"/>
          <w:b/>
          <w:color w:val="000000"/>
        </w:rPr>
      </w:pPr>
    </w:p>
    <w:p w14:paraId="5FB30FBC" w14:textId="69EDBADA" w:rsidR="00CE14CA" w:rsidRDefault="00000000">
      <w:pPr>
        <w:pStyle w:val="P68B1DB1-Normal4"/>
      </w:pPr>
      <w:r>
        <w:t>Besoin d’aide ?</w:t>
      </w:r>
    </w:p>
    <w:p w14:paraId="736F7B4E" w14:textId="1423E362" w:rsidR="00CE14CA" w:rsidRDefault="00000000">
      <w:pPr>
        <w:pStyle w:val="P68B1DB1-Normal5"/>
      </w:pPr>
      <w:r>
        <w:t>Utilisez la fonction chat dans l’application en appuyant sur « Chat », ou contactez-nous par e-mail à l’adresse otasupport@cscsw.com ou par téléphone au 844-272-9675.</w:t>
      </w:r>
    </w:p>
    <w:p w14:paraId="76A6CDCD" w14:textId="417925FC" w:rsidR="00CE14CA" w:rsidRDefault="00CE14CA">
      <w:pPr>
        <w:rPr>
          <w:rFonts w:ascii="Arial" w:hAnsi="Arial" w:cs="Arial"/>
          <w:b/>
        </w:rPr>
      </w:pPr>
    </w:p>
    <w:sectPr w:rsidR="00CE14CA">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DC5"/>
    <w:multiLevelType w:val="hybridMultilevel"/>
    <w:tmpl w:val="C062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10F5"/>
    <w:multiLevelType w:val="hybridMultilevel"/>
    <w:tmpl w:val="8FFC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659C6"/>
    <w:multiLevelType w:val="hybridMultilevel"/>
    <w:tmpl w:val="8EC0D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70C6E"/>
    <w:multiLevelType w:val="multilevel"/>
    <w:tmpl w:val="1D9687F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55ED2C95"/>
    <w:multiLevelType w:val="hybridMultilevel"/>
    <w:tmpl w:val="3654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3275A"/>
    <w:multiLevelType w:val="multilevel"/>
    <w:tmpl w:val="D3BA326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6" w15:restartNumberingAfterBreak="0">
    <w:nsid w:val="63115F4A"/>
    <w:multiLevelType w:val="hybridMultilevel"/>
    <w:tmpl w:val="C0D2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6887801">
    <w:abstractNumId w:val="3"/>
  </w:num>
  <w:num w:numId="2" w16cid:durableId="488403032">
    <w:abstractNumId w:val="5"/>
  </w:num>
  <w:num w:numId="3" w16cid:durableId="942999677">
    <w:abstractNumId w:val="6"/>
  </w:num>
  <w:num w:numId="4" w16cid:durableId="91707428">
    <w:abstractNumId w:val="1"/>
  </w:num>
  <w:num w:numId="5" w16cid:durableId="1178421222">
    <w:abstractNumId w:val="0"/>
  </w:num>
  <w:num w:numId="6" w16cid:durableId="1869490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37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656095">
    <w:abstractNumId w:val="6"/>
  </w:num>
  <w:num w:numId="9" w16cid:durableId="72512070">
    <w:abstractNumId w:val="2"/>
  </w:num>
  <w:num w:numId="10" w16cid:durableId="99965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49"/>
    <w:rsid w:val="00013316"/>
    <w:rsid w:val="000328C7"/>
    <w:rsid w:val="001365A0"/>
    <w:rsid w:val="00166A74"/>
    <w:rsid w:val="001B7FBF"/>
    <w:rsid w:val="003770ED"/>
    <w:rsid w:val="003E09FD"/>
    <w:rsid w:val="00430358"/>
    <w:rsid w:val="00473DF2"/>
    <w:rsid w:val="00526F88"/>
    <w:rsid w:val="005765E5"/>
    <w:rsid w:val="006B64F5"/>
    <w:rsid w:val="006E25A6"/>
    <w:rsid w:val="00785EBE"/>
    <w:rsid w:val="007B08F3"/>
    <w:rsid w:val="008330FC"/>
    <w:rsid w:val="008576F5"/>
    <w:rsid w:val="008F7280"/>
    <w:rsid w:val="00924D76"/>
    <w:rsid w:val="00941AB4"/>
    <w:rsid w:val="009E1621"/>
    <w:rsid w:val="00B64E76"/>
    <w:rsid w:val="00BB759C"/>
    <w:rsid w:val="00C15D85"/>
    <w:rsid w:val="00C6437D"/>
    <w:rsid w:val="00CE14CA"/>
    <w:rsid w:val="00D54505"/>
    <w:rsid w:val="00D71603"/>
    <w:rsid w:val="00E14EED"/>
    <w:rsid w:val="00E50400"/>
    <w:rsid w:val="00EE1C49"/>
    <w:rsid w:val="00EF345A"/>
    <w:rsid w:val="00FB7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5735"/>
  <w15:chartTrackingRefBased/>
  <w15:docId w15:val="{64B65EC3-37A3-4C6D-A4F7-5C4E245D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C49"/>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EE1C49"/>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EE1C49"/>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EE1C49"/>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EE1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C49"/>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EE1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C49"/>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EE1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C49"/>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EE1C49"/>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EE1C49"/>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EE1C49"/>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EE1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C49"/>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EE1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C49"/>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EE1C49"/>
    <w:rPr>
      <w:rFonts w:eastAsiaTheme="majorEastAsia" w:cstheme="majorBidi"/>
      <w:color w:val="272727" w:themeColor="text1" w:themeTint="D8"/>
    </w:rPr>
  </w:style>
  <w:style w:type="paragraph" w:styleId="Title">
    <w:name w:val="Title"/>
    <w:basedOn w:val="Normal"/>
    <w:next w:val="Normal"/>
    <w:link w:val="TitleChar"/>
    <w:uiPriority w:val="10"/>
    <w:qFormat/>
    <w:rsid w:val="00EE1C49"/>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EE1C49"/>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EE1C49"/>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EE1C49"/>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EE1C49"/>
    <w:pPr>
      <w:spacing w:before="160"/>
      <w:jc w:val="center"/>
    </w:pPr>
    <w:rPr>
      <w:i/>
      <w:color w:val="404040" w:themeColor="text1" w:themeTint="BF"/>
    </w:rPr>
  </w:style>
  <w:style w:type="character" w:customStyle="1" w:styleId="QuoteChar">
    <w:name w:val="Quote Char"/>
    <w:basedOn w:val="DefaultParagraphFont"/>
    <w:link w:val="Quote"/>
    <w:uiPriority w:val="29"/>
    <w:rsid w:val="00EE1C49"/>
    <w:rPr>
      <w:i/>
      <w:color w:val="404040" w:themeColor="text1" w:themeTint="BF"/>
    </w:rPr>
  </w:style>
  <w:style w:type="paragraph" w:styleId="ListParagraph">
    <w:name w:val="List Paragraph"/>
    <w:basedOn w:val="Normal"/>
    <w:uiPriority w:val="34"/>
    <w:qFormat/>
    <w:rsid w:val="00EE1C49"/>
    <w:pPr>
      <w:ind w:left="720"/>
      <w:contextualSpacing/>
    </w:pPr>
  </w:style>
  <w:style w:type="character" w:styleId="IntenseEmphasis">
    <w:name w:val="Intense Emphasis"/>
    <w:basedOn w:val="DefaultParagraphFont"/>
    <w:uiPriority w:val="21"/>
    <w:qFormat/>
    <w:rsid w:val="00EE1C49"/>
    <w:rPr>
      <w:i/>
      <w:color w:val="0F4761" w:themeColor="accent1" w:themeShade="BF"/>
    </w:rPr>
  </w:style>
  <w:style w:type="paragraph" w:styleId="IntenseQuote">
    <w:name w:val="Intense Quote"/>
    <w:basedOn w:val="Normal"/>
    <w:next w:val="Normal"/>
    <w:link w:val="IntenseQuoteChar"/>
    <w:uiPriority w:val="30"/>
    <w:qFormat/>
    <w:rsid w:val="00EE1C4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EE1C49"/>
    <w:rPr>
      <w:i/>
      <w:color w:val="0F4761" w:themeColor="accent1" w:themeShade="BF"/>
    </w:rPr>
  </w:style>
  <w:style w:type="character" w:styleId="IntenseReference">
    <w:name w:val="Intense Reference"/>
    <w:basedOn w:val="DefaultParagraphFont"/>
    <w:uiPriority w:val="32"/>
    <w:qFormat/>
    <w:rsid w:val="00EE1C49"/>
    <w:rPr>
      <w:b/>
      <w:smallCaps/>
      <w:color w:val="0F4761" w:themeColor="accent1" w:themeShade="BF"/>
    </w:rPr>
  </w:style>
  <w:style w:type="character" w:styleId="Hyperlink">
    <w:name w:val="Hyperlink"/>
    <w:basedOn w:val="DefaultParagraphFont"/>
    <w:uiPriority w:val="99"/>
    <w:unhideWhenUsed/>
    <w:rsid w:val="00EE1C49"/>
    <w:rPr>
      <w:color w:val="467886" w:themeColor="hyperlink"/>
      <w:u w:val="single"/>
    </w:rPr>
  </w:style>
  <w:style w:type="table" w:styleId="TableGrid">
    <w:name w:val="Table Grid"/>
    <w:basedOn w:val="TableNormal"/>
    <w:uiPriority w:val="39"/>
    <w:rsid w:val="00EE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4F5"/>
    <w:rPr>
      <w:color w:val="605E5C"/>
      <w:shd w:val="clear" w:color="auto" w:fill="E1DFDD"/>
    </w:rPr>
  </w:style>
  <w:style w:type="paragraph" w:styleId="Revision">
    <w:name w:val="Revision"/>
    <w:hidden/>
    <w:uiPriority w:val="99"/>
    <w:semiHidden/>
    <w:rsid w:val="00E50400"/>
    <w:pPr>
      <w:spacing w:after="0" w:line="240" w:lineRule="auto"/>
    </w:pPr>
  </w:style>
  <w:style w:type="character" w:styleId="CommentReference">
    <w:name w:val="annotation reference"/>
    <w:basedOn w:val="DefaultParagraphFont"/>
    <w:uiPriority w:val="99"/>
    <w:semiHidden/>
    <w:unhideWhenUsed/>
    <w:rsid w:val="00473DF2"/>
    <w:rPr>
      <w:sz w:val="16"/>
    </w:rPr>
  </w:style>
  <w:style w:type="paragraph" w:styleId="CommentText">
    <w:name w:val="annotation text"/>
    <w:basedOn w:val="Normal"/>
    <w:link w:val="CommentTextChar"/>
    <w:uiPriority w:val="99"/>
    <w:unhideWhenUsed/>
    <w:rsid w:val="00473DF2"/>
    <w:pPr>
      <w:spacing w:line="240" w:lineRule="auto"/>
    </w:pPr>
    <w:rPr>
      <w:sz w:val="20"/>
    </w:rPr>
  </w:style>
  <w:style w:type="character" w:customStyle="1" w:styleId="CommentTextChar">
    <w:name w:val="Comment Text Char"/>
    <w:basedOn w:val="DefaultParagraphFont"/>
    <w:link w:val="CommentText"/>
    <w:uiPriority w:val="99"/>
    <w:rsid w:val="00473DF2"/>
    <w:rPr>
      <w:sz w:val="20"/>
    </w:rPr>
  </w:style>
  <w:style w:type="paragraph" w:styleId="CommentSubject">
    <w:name w:val="annotation subject"/>
    <w:basedOn w:val="CommentText"/>
    <w:next w:val="CommentText"/>
    <w:link w:val="CommentSubjectChar"/>
    <w:uiPriority w:val="99"/>
    <w:semiHidden/>
    <w:unhideWhenUsed/>
    <w:rsid w:val="00473DF2"/>
    <w:rPr>
      <w:b/>
    </w:rPr>
  </w:style>
  <w:style w:type="character" w:customStyle="1" w:styleId="CommentSubjectChar">
    <w:name w:val="Comment Subject Char"/>
    <w:basedOn w:val="CommentTextChar"/>
    <w:link w:val="CommentSubject"/>
    <w:uiPriority w:val="99"/>
    <w:semiHidden/>
    <w:rsid w:val="00473DF2"/>
    <w:rPr>
      <w:b/>
      <w:sz w:val="20"/>
    </w:rPr>
  </w:style>
  <w:style w:type="character" w:styleId="FollowedHyperlink">
    <w:name w:val="FollowedHyperlink"/>
    <w:basedOn w:val="DefaultParagraphFont"/>
    <w:uiPriority w:val="99"/>
    <w:semiHidden/>
    <w:unhideWhenUsed/>
    <w:rsid w:val="00B64E76"/>
    <w:rPr>
      <w:color w:val="96607D" w:themeColor="followedHyperlink"/>
      <w:u w:val="single"/>
    </w:rPr>
  </w:style>
  <w:style w:type="paragraph" w:customStyle="1" w:styleId="P68B1DB1-Normal1">
    <w:name w:val="P68B1DB1-Normal1"/>
    <w:basedOn w:val="Normal"/>
    <w:rPr>
      <w:rFonts w:ascii="Arial" w:hAnsi="Arial" w:cs="Arial"/>
    </w:rPr>
  </w:style>
  <w:style w:type="paragraph" w:customStyle="1" w:styleId="P68B1DB1-Normal2">
    <w:name w:val="P68B1DB1-Normal2"/>
    <w:basedOn w:val="Normal"/>
    <w:rPr>
      <w:rFonts w:ascii="Arial" w:hAnsi="Arial" w:cs="Arial"/>
      <w:b/>
    </w:rPr>
  </w:style>
  <w:style w:type="paragraph" w:customStyle="1" w:styleId="P68B1DB1-ListParagraph3">
    <w:name w:val="P68B1DB1-ListParagraph3"/>
    <w:basedOn w:val="ListParagraph"/>
    <w:rPr>
      <w:rFonts w:ascii="Arial" w:hAnsi="Arial" w:cs="Arial"/>
    </w:rPr>
  </w:style>
  <w:style w:type="paragraph" w:customStyle="1" w:styleId="P68B1DB1-Normal4">
    <w:name w:val="P68B1DB1-Normal4"/>
    <w:basedOn w:val="Normal"/>
    <w:rPr>
      <w:rFonts w:ascii="Arial" w:hAnsi="Arial" w:cs="Arial"/>
      <w:b/>
      <w:color w:val="000000"/>
    </w:rPr>
  </w:style>
  <w:style w:type="paragraph" w:customStyle="1" w:styleId="P68B1DB1-Normal5">
    <w:name w:val="P68B1DB1-Normal5"/>
    <w:basedOn w:val="Normal"/>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6667">
      <w:bodyDiv w:val="1"/>
      <w:marLeft w:val="0"/>
      <w:marRight w:val="0"/>
      <w:marTop w:val="0"/>
      <w:marBottom w:val="0"/>
      <w:divBdr>
        <w:top w:val="none" w:sz="0" w:space="0" w:color="auto"/>
        <w:left w:val="none" w:sz="0" w:space="0" w:color="auto"/>
        <w:bottom w:val="none" w:sz="0" w:space="0" w:color="auto"/>
        <w:right w:val="none" w:sz="0" w:space="0" w:color="auto"/>
      </w:divBdr>
    </w:div>
    <w:div w:id="632174439">
      <w:bodyDiv w:val="1"/>
      <w:marLeft w:val="0"/>
      <w:marRight w:val="0"/>
      <w:marTop w:val="0"/>
      <w:marBottom w:val="0"/>
      <w:divBdr>
        <w:top w:val="none" w:sz="0" w:space="0" w:color="auto"/>
        <w:left w:val="none" w:sz="0" w:space="0" w:color="auto"/>
        <w:bottom w:val="none" w:sz="0" w:space="0" w:color="auto"/>
        <w:right w:val="none" w:sz="0" w:space="0" w:color="auto"/>
      </w:divBdr>
    </w:div>
    <w:div w:id="756705386">
      <w:bodyDiv w:val="1"/>
      <w:marLeft w:val="0"/>
      <w:marRight w:val="0"/>
      <w:marTop w:val="0"/>
      <w:marBottom w:val="0"/>
      <w:divBdr>
        <w:top w:val="none" w:sz="0" w:space="0" w:color="auto"/>
        <w:left w:val="none" w:sz="0" w:space="0" w:color="auto"/>
        <w:bottom w:val="none" w:sz="0" w:space="0" w:color="auto"/>
        <w:right w:val="none" w:sz="0" w:space="0" w:color="auto"/>
      </w:divBdr>
    </w:div>
    <w:div w:id="1024013820">
      <w:bodyDiv w:val="1"/>
      <w:marLeft w:val="0"/>
      <w:marRight w:val="0"/>
      <w:marTop w:val="0"/>
      <w:marBottom w:val="0"/>
      <w:divBdr>
        <w:top w:val="none" w:sz="0" w:space="0" w:color="auto"/>
        <w:left w:val="none" w:sz="0" w:space="0" w:color="auto"/>
        <w:bottom w:val="none" w:sz="0" w:space="0" w:color="auto"/>
        <w:right w:val="none" w:sz="0" w:space="0" w:color="auto"/>
      </w:divBdr>
    </w:div>
    <w:div w:id="1420327037">
      <w:bodyDiv w:val="1"/>
      <w:marLeft w:val="0"/>
      <w:marRight w:val="0"/>
      <w:marTop w:val="0"/>
      <w:marBottom w:val="0"/>
      <w:divBdr>
        <w:top w:val="none" w:sz="0" w:space="0" w:color="auto"/>
        <w:left w:val="none" w:sz="0" w:space="0" w:color="auto"/>
        <w:bottom w:val="none" w:sz="0" w:space="0" w:color="auto"/>
        <w:right w:val="none" w:sz="0" w:space="0" w:color="auto"/>
      </w:divBdr>
    </w:div>
    <w:div w:id="20483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tapaway.app.link/GMLOLRSS7Tb" TargetMode="External"/><Relationship Id="rId3" Type="http://schemas.openxmlformats.org/officeDocument/2006/relationships/settings" Target="settings.xml"/><Relationship Id="rId7" Type="http://schemas.openxmlformats.org/officeDocument/2006/relationships/hyperlink" Target="https://onetapaway.app.link/GMLOLRSS7T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pp.onetapaway.com/fr" TargetMode="External"/><Relationship Id="rId4" Type="http://schemas.openxmlformats.org/officeDocument/2006/relationships/webSettings" Target="webSettings.xml"/><Relationship Id="rId9" Type="http://schemas.openxmlformats.org/officeDocument/2006/relationships/hyperlink" Target="https://marketingpro.onetapaway.com/download/getting-started-flyer/?origin=/welcome-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1917</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Beach</dc:creator>
  <cp:keywords/>
  <dc:description/>
  <cp:lastModifiedBy>Carrie Beach</cp:lastModifiedBy>
  <cp:revision>4</cp:revision>
  <dcterms:created xsi:type="dcterms:W3CDTF">2025-11-05T18:36:00Z</dcterms:created>
  <dcterms:modified xsi:type="dcterms:W3CDTF">2025-11-07T14:09:00Z</dcterms:modified>
</cp:coreProperties>
</file>